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C4" w:rsidRPr="000956DD" w:rsidRDefault="00C655E2">
      <w:pPr>
        <w:rPr>
          <w:rFonts w:ascii="HelveticaNeueLT Pro 55 Roman" w:hAnsi="HelveticaNeueLT Pro 55 Roman"/>
          <w:b/>
          <w:color w:val="17365D" w:themeColor="text2" w:themeShade="BF"/>
          <w:sz w:val="32"/>
          <w:szCs w:val="32"/>
        </w:rPr>
      </w:pPr>
      <w:r w:rsidRPr="000956DD">
        <w:rPr>
          <w:rFonts w:ascii="HelveticaNeueLT Pro 55 Roman" w:hAnsi="HelveticaNeueLT Pro 55 Roman"/>
          <w:b/>
          <w:color w:val="17365D" w:themeColor="text2" w:themeShade="BF"/>
          <w:sz w:val="32"/>
          <w:szCs w:val="32"/>
        </w:rPr>
        <w:t>CDEN : r</w:t>
      </w:r>
      <w:r w:rsidR="00BD22A3" w:rsidRPr="000956DD">
        <w:rPr>
          <w:rFonts w:ascii="HelveticaNeueLT Pro 55 Roman" w:hAnsi="HelveticaNeueLT Pro 55 Roman"/>
          <w:b/>
          <w:color w:val="17365D" w:themeColor="text2" w:themeShade="BF"/>
          <w:sz w:val="32"/>
          <w:szCs w:val="32"/>
        </w:rPr>
        <w:t>ythmes scolaires et autorisations d’absences</w:t>
      </w:r>
    </w:p>
    <w:p w:rsidR="000956DD" w:rsidRDefault="00BD22A3">
      <w:pPr>
        <w:rPr>
          <w:sz w:val="28"/>
          <w:szCs w:val="28"/>
        </w:rPr>
      </w:pPr>
      <w:r w:rsidRPr="000956DD">
        <w:rPr>
          <w:sz w:val="28"/>
          <w:szCs w:val="28"/>
        </w:rPr>
        <w:t xml:space="preserve">Le CDEN qui se tenait ce jour à la DSDEN de Lille avait pour ordre du jour la validation du retour à la semaine de 4 jours pour 123 communes du département (Grande Synthe étant la seule ville à rester à 4,5jours). </w:t>
      </w:r>
    </w:p>
    <w:p w:rsidR="00BD22A3" w:rsidRPr="000956DD" w:rsidRDefault="00BD22A3">
      <w:pPr>
        <w:rPr>
          <w:sz w:val="28"/>
          <w:szCs w:val="28"/>
        </w:rPr>
      </w:pPr>
      <w:r w:rsidRPr="000956DD">
        <w:rPr>
          <w:sz w:val="28"/>
          <w:szCs w:val="28"/>
        </w:rPr>
        <w:t xml:space="preserve">Au total, ce sont donc </w:t>
      </w:r>
      <w:r w:rsidRPr="000956DD">
        <w:rPr>
          <w:b/>
          <w:sz w:val="28"/>
          <w:szCs w:val="28"/>
        </w:rPr>
        <w:t>99% des communes du département qui retournent à la semaine de 4 jours à la rentrée de septembre,</w:t>
      </w:r>
      <w:r w:rsidRPr="000956DD">
        <w:rPr>
          <w:sz w:val="28"/>
          <w:szCs w:val="28"/>
        </w:rPr>
        <w:t xml:space="preserve"> puisqu’un bon nombre d’entre elles avaient déjà fait ce choix dès cette année. Un raz de marée donc, ce qui n’est pas si étonnant tant cette réforme avait réussi à faire l’unanimité contre elle. </w:t>
      </w:r>
    </w:p>
    <w:p w:rsidR="00BD22A3" w:rsidRPr="000956DD" w:rsidRDefault="00BD22A3">
      <w:pPr>
        <w:rPr>
          <w:sz w:val="28"/>
          <w:szCs w:val="28"/>
        </w:rPr>
      </w:pPr>
      <w:r w:rsidRPr="000956DD">
        <w:rPr>
          <w:b/>
          <w:sz w:val="28"/>
          <w:szCs w:val="28"/>
        </w:rPr>
        <w:t>Le SNE/ SNALC n’a pas manqué de rappeler à cette occasion qu’elle était la seule organisation à s’être opposé dès le départ à cette réforme maladroite</w:t>
      </w:r>
      <w:r w:rsidRPr="000956DD">
        <w:rPr>
          <w:sz w:val="28"/>
          <w:szCs w:val="28"/>
        </w:rPr>
        <w:t xml:space="preserve">, et qu’elle n’avait pas signé l’appel de Bobigny en 2010, lequel appelait à une réforme des rythmes scolaires. </w:t>
      </w:r>
    </w:p>
    <w:p w:rsidR="00BD22A3" w:rsidRPr="000956DD" w:rsidRDefault="00BD22A3">
      <w:pPr>
        <w:rPr>
          <w:sz w:val="28"/>
          <w:szCs w:val="28"/>
        </w:rPr>
      </w:pPr>
      <w:r w:rsidRPr="000956DD">
        <w:rPr>
          <w:sz w:val="28"/>
          <w:szCs w:val="28"/>
        </w:rPr>
        <w:t>Il faudra que vous vous en souveniez au moment de voter lors des élections professionnelles de novembre prochain !</w:t>
      </w:r>
    </w:p>
    <w:p w:rsidR="00BD22A3" w:rsidRPr="000956DD" w:rsidRDefault="00BD22A3">
      <w:pPr>
        <w:rPr>
          <w:b/>
          <w:sz w:val="28"/>
          <w:szCs w:val="28"/>
        </w:rPr>
      </w:pPr>
      <w:r w:rsidRPr="000956DD">
        <w:rPr>
          <w:sz w:val="28"/>
          <w:szCs w:val="28"/>
        </w:rPr>
        <w:t xml:space="preserve">Autre point important, qui a fait suite à la déclaration du SNE qui faisait état des difficultés des collègues à obtenir des rendez-vous médicaux sur le temps scolaire, </w:t>
      </w:r>
      <w:r w:rsidRPr="000956DD">
        <w:rPr>
          <w:b/>
          <w:sz w:val="28"/>
          <w:szCs w:val="28"/>
        </w:rPr>
        <w:t>le DASEN s’est engagé à ce que toutes les demandes s’autorisations d’absences pour rendez-vous médica</w:t>
      </w:r>
      <w:r w:rsidR="002953F0" w:rsidRPr="000956DD">
        <w:rPr>
          <w:b/>
          <w:sz w:val="28"/>
          <w:szCs w:val="28"/>
        </w:rPr>
        <w:t>l motivé sur temps scolaire soient</w:t>
      </w:r>
      <w:r w:rsidRPr="000956DD">
        <w:rPr>
          <w:b/>
          <w:sz w:val="28"/>
          <w:szCs w:val="28"/>
        </w:rPr>
        <w:t xml:space="preserve"> </w:t>
      </w:r>
      <w:r w:rsidRPr="000956DD">
        <w:rPr>
          <w:b/>
          <w:sz w:val="28"/>
          <w:szCs w:val="28"/>
          <w:u w:val="single"/>
        </w:rPr>
        <w:t>accordé</w:t>
      </w:r>
      <w:r w:rsidR="002953F0" w:rsidRPr="000956DD">
        <w:rPr>
          <w:b/>
          <w:sz w:val="28"/>
          <w:szCs w:val="28"/>
          <w:u w:val="single"/>
        </w:rPr>
        <w:t>es</w:t>
      </w:r>
      <w:r w:rsidRPr="000956DD">
        <w:rPr>
          <w:b/>
          <w:sz w:val="28"/>
          <w:szCs w:val="28"/>
          <w:u w:val="single"/>
        </w:rPr>
        <w:t xml:space="preserve"> avec traitement</w:t>
      </w:r>
      <w:r w:rsidRPr="000956DD">
        <w:rPr>
          <w:b/>
          <w:sz w:val="28"/>
          <w:szCs w:val="28"/>
        </w:rPr>
        <w:t>.</w:t>
      </w:r>
    </w:p>
    <w:p w:rsidR="00BD22A3" w:rsidRPr="000956DD" w:rsidRDefault="00BD22A3">
      <w:pPr>
        <w:rPr>
          <w:sz w:val="28"/>
          <w:szCs w:val="28"/>
        </w:rPr>
      </w:pPr>
      <w:r w:rsidRPr="000956DD">
        <w:rPr>
          <w:sz w:val="28"/>
          <w:szCs w:val="28"/>
        </w:rPr>
        <w:t>Le SNE invite donc certains IEN à en prendre acte.</w:t>
      </w:r>
    </w:p>
    <w:p w:rsidR="002953F0" w:rsidRDefault="002953F0">
      <w:pPr>
        <w:rPr>
          <w:sz w:val="28"/>
          <w:szCs w:val="28"/>
        </w:rPr>
      </w:pPr>
      <w:r w:rsidRPr="000956DD">
        <w:rPr>
          <w:sz w:val="28"/>
          <w:szCs w:val="28"/>
        </w:rPr>
        <w:t>Il s’agit d’une décision juste en faveur des personnels, ce qu’il est toujours bon de souligner.</w:t>
      </w:r>
    </w:p>
    <w:p w:rsidR="000956DD" w:rsidRPr="000956DD" w:rsidRDefault="000956DD">
      <w:pPr>
        <w:rPr>
          <w:sz w:val="28"/>
          <w:szCs w:val="28"/>
        </w:rPr>
      </w:pPr>
    </w:p>
    <w:p w:rsidR="002953F0" w:rsidRDefault="002953F0">
      <w:pPr>
        <w:rPr>
          <w:b/>
          <w:sz w:val="28"/>
          <w:szCs w:val="28"/>
        </w:rPr>
      </w:pPr>
      <w:r w:rsidRPr="000956DD">
        <w:rPr>
          <w:b/>
          <w:sz w:val="28"/>
          <w:szCs w:val="28"/>
        </w:rPr>
        <w:t xml:space="preserve">Laurent </w:t>
      </w:r>
      <w:proofErr w:type="spellStart"/>
      <w:r w:rsidRPr="000956DD">
        <w:rPr>
          <w:b/>
          <w:sz w:val="28"/>
          <w:szCs w:val="28"/>
        </w:rPr>
        <w:t>Hoefman</w:t>
      </w:r>
      <w:proofErr w:type="spellEnd"/>
      <w:r w:rsidRPr="000956DD">
        <w:rPr>
          <w:b/>
          <w:sz w:val="28"/>
          <w:szCs w:val="28"/>
        </w:rPr>
        <w:t>, élu SNALC/SNE</w:t>
      </w:r>
      <w:r w:rsidR="000956DD">
        <w:rPr>
          <w:b/>
          <w:sz w:val="28"/>
          <w:szCs w:val="28"/>
        </w:rPr>
        <w:t>.</w:t>
      </w:r>
    </w:p>
    <w:p w:rsidR="000956DD" w:rsidRPr="000956DD" w:rsidRDefault="000956DD">
      <w:pPr>
        <w:rPr>
          <w:b/>
          <w:sz w:val="28"/>
          <w:szCs w:val="28"/>
        </w:rPr>
      </w:pPr>
    </w:p>
    <w:p w:rsidR="000956DD" w:rsidRPr="000956DD" w:rsidRDefault="002953F0">
      <w:pPr>
        <w:rPr>
          <w:i/>
          <w:sz w:val="32"/>
          <w:szCs w:val="32"/>
        </w:rPr>
      </w:pPr>
      <w:r w:rsidRPr="000956DD">
        <w:rPr>
          <w:i/>
          <w:sz w:val="32"/>
          <w:szCs w:val="32"/>
          <w:u w:val="single"/>
        </w:rPr>
        <w:t>Rappel</w:t>
      </w:r>
      <w:r w:rsidRPr="000956DD">
        <w:rPr>
          <w:i/>
          <w:sz w:val="32"/>
          <w:szCs w:val="32"/>
        </w:rPr>
        <w:t> : la C</w:t>
      </w:r>
      <w:bookmarkStart w:id="0" w:name="_GoBack"/>
      <w:bookmarkEnd w:id="0"/>
      <w:r w:rsidRPr="000956DD">
        <w:rPr>
          <w:i/>
          <w:sz w:val="32"/>
          <w:szCs w:val="32"/>
        </w:rPr>
        <w:t xml:space="preserve">APD Hors classe se tiendra le mardi 19 juin prochain. </w:t>
      </w:r>
    </w:p>
    <w:p w:rsidR="002953F0" w:rsidRPr="000956DD" w:rsidRDefault="002953F0">
      <w:pPr>
        <w:rPr>
          <w:i/>
          <w:sz w:val="32"/>
          <w:szCs w:val="32"/>
        </w:rPr>
      </w:pPr>
      <w:r w:rsidRPr="000956DD">
        <w:rPr>
          <w:i/>
          <w:sz w:val="32"/>
          <w:szCs w:val="32"/>
        </w:rPr>
        <w:t>Bonne chance à tous les promouvables !</w:t>
      </w:r>
    </w:p>
    <w:sectPr w:rsidR="002953F0" w:rsidRPr="000956DD" w:rsidSect="00B4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A3"/>
    <w:rsid w:val="000956DD"/>
    <w:rsid w:val="002953F0"/>
    <w:rsid w:val="004A7A5A"/>
    <w:rsid w:val="00B41CC4"/>
    <w:rsid w:val="00BD22A3"/>
    <w:rsid w:val="00C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D00"/>
  <w15:docId w15:val="{7F68DD04-51C1-4DC9-9E32-6B2B58D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verne</dc:creator>
  <cp:lastModifiedBy>Utilisateur</cp:lastModifiedBy>
  <cp:revision>2</cp:revision>
  <dcterms:created xsi:type="dcterms:W3CDTF">2018-06-12T17:29:00Z</dcterms:created>
  <dcterms:modified xsi:type="dcterms:W3CDTF">2018-06-12T17:29:00Z</dcterms:modified>
</cp:coreProperties>
</file>